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2" w:rsidRDefault="002C0622" w:rsidP="002C0622">
      <w:pPr>
        <w:rPr>
          <w:rFonts w:ascii="Tahoma" w:hAnsi="Tahoma" w:cs="Tahoma"/>
          <w:b/>
          <w:sz w:val="22"/>
          <w:szCs w:val="22"/>
        </w:rPr>
      </w:pPr>
      <w:bookmarkStart w:id="0" w:name="_GoBack"/>
      <w:bookmarkEnd w:id="0"/>
    </w:p>
    <w:p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rsidR="004A0162" w:rsidRDefault="004A0162" w:rsidP="004A0162">
      <w:pPr>
        <w:jc w:val="both"/>
        <w:rPr>
          <w:rFonts w:ascii="Tahoma" w:hAnsi="Tahoma" w:cs="Tahoma"/>
          <w:sz w:val="22"/>
          <w:szCs w:val="22"/>
        </w:rPr>
      </w:pPr>
    </w:p>
    <w:p w:rsidR="004A0162" w:rsidRPr="004A0162" w:rsidRDefault="008B5E44" w:rsidP="004A0162">
      <w:pPr>
        <w:jc w:val="both"/>
        <w:rPr>
          <w:rFonts w:ascii="Tahoma" w:hAnsi="Tahoma" w:cs="Tahoma"/>
          <w:sz w:val="22"/>
          <w:szCs w:val="22"/>
          <w:u w:val="single"/>
        </w:rPr>
      </w:pPr>
      <w:r>
        <w:rPr>
          <w:rFonts w:ascii="Tahoma" w:hAnsi="Tahoma" w:cs="Tahoma"/>
          <w:sz w:val="32"/>
          <w:szCs w:val="32"/>
          <w:u w:val="single"/>
        </w:rPr>
        <w:t xml:space="preserve">Troop 104 </w:t>
      </w:r>
      <w:r w:rsidR="00AE5ED1">
        <w:rPr>
          <w:rFonts w:ascii="Tahoma" w:hAnsi="Tahoma" w:cs="Tahoma"/>
          <w:sz w:val="32"/>
          <w:szCs w:val="32"/>
          <w:u w:val="single"/>
        </w:rPr>
        <w:t xml:space="preserve">Andersons’ </w:t>
      </w:r>
      <w:proofErr w:type="spellStart"/>
      <w:r w:rsidR="00AE5ED1">
        <w:rPr>
          <w:rFonts w:ascii="Tahoma" w:hAnsi="Tahoma" w:cs="Tahoma"/>
          <w:sz w:val="32"/>
          <w:szCs w:val="32"/>
          <w:u w:val="single"/>
        </w:rPr>
        <w:t>Metropark</w:t>
      </w:r>
      <w:proofErr w:type="spellEnd"/>
      <w:r w:rsidR="00311DFD">
        <w:rPr>
          <w:rFonts w:ascii="Tahoma" w:hAnsi="Tahoma" w:cs="Tahoma"/>
          <w:sz w:val="32"/>
          <w:szCs w:val="32"/>
          <w:u w:val="single"/>
        </w:rPr>
        <w:t xml:space="preserve"> </w:t>
      </w:r>
      <w:r w:rsidR="004A0162" w:rsidRPr="004A0162">
        <w:rPr>
          <w:rFonts w:ascii="Tahoma" w:hAnsi="Tahoma" w:cs="Tahoma"/>
          <w:sz w:val="32"/>
          <w:szCs w:val="32"/>
          <w:u w:val="single"/>
        </w:rPr>
        <w:t>Camp</w:t>
      </w:r>
      <w:r w:rsidR="00311DFD">
        <w:rPr>
          <w:rFonts w:ascii="Tahoma" w:hAnsi="Tahoma" w:cs="Tahoma"/>
          <w:sz w:val="32"/>
          <w:szCs w:val="32"/>
          <w:u w:val="single"/>
        </w:rPr>
        <w:t>out</w:t>
      </w:r>
      <w:r w:rsidR="003E2A61">
        <w:rPr>
          <w:rFonts w:ascii="Tahoma" w:hAnsi="Tahoma" w:cs="Tahoma"/>
          <w:sz w:val="32"/>
          <w:szCs w:val="32"/>
          <w:u w:val="single"/>
        </w:rPr>
        <w:t xml:space="preserve"> </w:t>
      </w:r>
      <w:r w:rsidR="00AE5ED1">
        <w:rPr>
          <w:rFonts w:ascii="Tahoma" w:hAnsi="Tahoma" w:cs="Tahoma"/>
          <w:sz w:val="32"/>
          <w:szCs w:val="32"/>
          <w:u w:val="single"/>
        </w:rPr>
        <w:t>Nove</w:t>
      </w:r>
      <w:r w:rsidR="003E2A61">
        <w:rPr>
          <w:rFonts w:ascii="Tahoma" w:hAnsi="Tahoma" w:cs="Tahoma"/>
          <w:sz w:val="28"/>
          <w:szCs w:val="28"/>
          <w:u w:val="single"/>
        </w:rPr>
        <w:t>mber</w:t>
      </w:r>
      <w:r w:rsidR="00311DFD">
        <w:rPr>
          <w:rFonts w:ascii="Tahoma" w:hAnsi="Tahoma" w:cs="Tahoma"/>
          <w:sz w:val="28"/>
          <w:szCs w:val="28"/>
          <w:u w:val="single"/>
        </w:rPr>
        <w:t xml:space="preserve"> </w:t>
      </w:r>
      <w:r w:rsidR="00AE5ED1">
        <w:rPr>
          <w:rFonts w:ascii="Tahoma" w:hAnsi="Tahoma" w:cs="Tahoma"/>
          <w:sz w:val="28"/>
          <w:szCs w:val="28"/>
          <w:u w:val="single"/>
        </w:rPr>
        <w:t>8</w:t>
      </w:r>
      <w:r w:rsidR="006701F7">
        <w:rPr>
          <w:rFonts w:ascii="Tahoma" w:hAnsi="Tahoma" w:cs="Tahoma"/>
          <w:sz w:val="28"/>
          <w:szCs w:val="28"/>
          <w:u w:val="single"/>
        </w:rPr>
        <w:t>-</w:t>
      </w:r>
      <w:r w:rsidR="00045074">
        <w:rPr>
          <w:rFonts w:ascii="Tahoma" w:hAnsi="Tahoma" w:cs="Tahoma"/>
          <w:sz w:val="28"/>
          <w:szCs w:val="28"/>
          <w:u w:val="single"/>
        </w:rPr>
        <w:t>1</w:t>
      </w:r>
      <w:r w:rsidR="00AE5ED1">
        <w:rPr>
          <w:rFonts w:ascii="Tahoma" w:hAnsi="Tahoma" w:cs="Tahoma"/>
          <w:sz w:val="28"/>
          <w:szCs w:val="28"/>
          <w:u w:val="single"/>
        </w:rPr>
        <w:t>0</w:t>
      </w:r>
      <w:r w:rsidR="00D36186">
        <w:rPr>
          <w:rFonts w:ascii="Tahoma" w:hAnsi="Tahoma" w:cs="Tahoma"/>
          <w:sz w:val="28"/>
          <w:szCs w:val="28"/>
          <w:u w:val="single"/>
        </w:rPr>
        <w:t>, 201</w:t>
      </w:r>
      <w:r w:rsidR="00045074">
        <w:rPr>
          <w:rFonts w:ascii="Tahoma" w:hAnsi="Tahoma" w:cs="Tahoma"/>
          <w:sz w:val="28"/>
          <w:szCs w:val="28"/>
          <w:u w:val="single"/>
        </w:rPr>
        <w:t>9</w:t>
      </w:r>
    </w:p>
    <w:p w:rsidR="004A0162" w:rsidRDefault="004A0162" w:rsidP="004A0162">
      <w:pPr>
        <w:jc w:val="both"/>
        <w:rPr>
          <w:rFonts w:ascii="Tahoma" w:hAnsi="Tahoma" w:cs="Tahoma"/>
          <w:sz w:val="22"/>
          <w:szCs w:val="22"/>
        </w:rPr>
      </w:pPr>
      <w:r>
        <w:rPr>
          <w:rFonts w:ascii="Tahoma" w:hAnsi="Tahoma" w:cs="Tahoma"/>
          <w:sz w:val="22"/>
          <w:szCs w:val="22"/>
        </w:rPr>
        <w:t>(Activity or Trip)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 of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S:bsaadmin</w:t>
      </w:r>
    </w:p>
    <w:p w:rsidR="009C0068" w:rsidRDefault="009C0068"/>
    <w:sectPr w:rsidR="009C0068" w:rsidSect="00C65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162"/>
    <w:rsid w:val="00045074"/>
    <w:rsid w:val="000812DE"/>
    <w:rsid w:val="001B2889"/>
    <w:rsid w:val="002C0622"/>
    <w:rsid w:val="002D16D8"/>
    <w:rsid w:val="00311DFD"/>
    <w:rsid w:val="003E2A61"/>
    <w:rsid w:val="004A0162"/>
    <w:rsid w:val="004D0138"/>
    <w:rsid w:val="006701F7"/>
    <w:rsid w:val="006772E1"/>
    <w:rsid w:val="006C6DAA"/>
    <w:rsid w:val="006E7B92"/>
    <w:rsid w:val="006F1A35"/>
    <w:rsid w:val="00775BFC"/>
    <w:rsid w:val="00820556"/>
    <w:rsid w:val="00830C83"/>
    <w:rsid w:val="008B5E44"/>
    <w:rsid w:val="008C7634"/>
    <w:rsid w:val="009C0068"/>
    <w:rsid w:val="00A956DB"/>
    <w:rsid w:val="00A9761A"/>
    <w:rsid w:val="00AE5ED1"/>
    <w:rsid w:val="00BA11BD"/>
    <w:rsid w:val="00C6552F"/>
    <w:rsid w:val="00C66B40"/>
    <w:rsid w:val="00D06F0F"/>
    <w:rsid w:val="00D36186"/>
    <w:rsid w:val="00D54E9A"/>
    <w:rsid w:val="00DC0214"/>
    <w:rsid w:val="00E83CC2"/>
    <w:rsid w:val="00EC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Bruce</cp:lastModifiedBy>
  <cp:revision>3</cp:revision>
  <cp:lastPrinted>2018-02-27T16:24:00Z</cp:lastPrinted>
  <dcterms:created xsi:type="dcterms:W3CDTF">2019-10-21T01:34:00Z</dcterms:created>
  <dcterms:modified xsi:type="dcterms:W3CDTF">2019-10-21T01:34:00Z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